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55D12" w:rsidRPr="00CE5201" w:rsidRDefault="00C55D12" w:rsidP="00C55D1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 w:rsidR="00E87770"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866E5" w:rsidRPr="00815BB2" w:rsidRDefault="001866E5" w:rsidP="001605AD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C55D12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1605AD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1605AD">
            <w:pPr>
              <w:ind w:left="378" w:right="378"/>
              <w:jc w:val="center"/>
            </w:pPr>
          </w:p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C55D12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  <w:tc>
          <w:tcPr>
            <w:tcW w:w="3968" w:type="dxa"/>
          </w:tcPr>
          <w:p w:rsidR="00E87770" w:rsidRPr="00CE5201" w:rsidRDefault="00E87770" w:rsidP="00E8777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9965 </w:t>
            </w:r>
            <w:r w:rsidRPr="006271D6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6271D6">
              <w:rPr>
                <w:b/>
                <w:sz w:val="10"/>
                <w:szCs w:val="10"/>
              </w:rPr>
              <w:t>tisztító</w:t>
            </w:r>
            <w:r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………………..…...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894195</w:t>
            </w:r>
          </w:p>
          <w:p w:rsidR="00C55D12" w:rsidRPr="00BA7A35" w:rsidRDefault="00C55D12" w:rsidP="00C55D12">
            <w:pPr>
              <w:ind w:left="378" w:right="378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A hűtőrendszer karbantartására, tisztítására a rozsda és a vízkő eltávolítására használható tisztító adalék.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Összetevők:</w:t>
            </w:r>
            <w:r w:rsidRPr="00010B1A">
              <w:rPr>
                <w:sz w:val="8"/>
                <w:szCs w:val="8"/>
              </w:rPr>
              <w:t xml:space="preserve"> 5% vagy ennél több, de 15%-nál kevesebb nem ionos felületaktív anyagok; 5%-nál kevesebb anionos felületaktív anyagok; 3,3’-</w:t>
            </w:r>
            <w:proofErr w:type="gramStart"/>
            <w:r w:rsidRPr="00010B1A">
              <w:rPr>
                <w:sz w:val="8"/>
                <w:szCs w:val="8"/>
              </w:rPr>
              <w:t>Methylenebis[</w:t>
            </w:r>
            <w:proofErr w:type="gramEnd"/>
            <w:r w:rsidRPr="00010B1A">
              <w:rPr>
                <w:sz w:val="8"/>
                <w:szCs w:val="8"/>
              </w:rPr>
              <w:t>5-methyloxazolidine], formaldehid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Veszélyes anyag</w:t>
            </w:r>
            <w:r>
              <w:rPr>
                <w:b/>
                <w:sz w:val="8"/>
                <w:szCs w:val="8"/>
              </w:rPr>
              <w:t>ok</w:t>
            </w:r>
            <w:r w:rsidRPr="00010B1A">
              <w:rPr>
                <w:b/>
                <w:sz w:val="8"/>
                <w:szCs w:val="8"/>
              </w:rPr>
              <w:t xml:space="preserve">: </w:t>
            </w:r>
            <w:r w:rsidRPr="00E6534B">
              <w:rPr>
                <w:sz w:val="8"/>
                <w:szCs w:val="8"/>
              </w:rPr>
              <w:t>Zsíralkohol-</w:t>
            </w:r>
            <w:proofErr w:type="spellStart"/>
            <w:r w:rsidRPr="00E6534B">
              <w:rPr>
                <w:sz w:val="8"/>
                <w:szCs w:val="8"/>
              </w:rPr>
              <w:t>poliglikol</w:t>
            </w:r>
            <w:proofErr w:type="spellEnd"/>
            <w:r w:rsidRPr="00E6534B">
              <w:rPr>
                <w:sz w:val="8"/>
                <w:szCs w:val="8"/>
              </w:rPr>
              <w:t>-éter</w:t>
            </w:r>
            <w:r w:rsidRPr="00010B1A"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szulfonsavak</w:t>
            </w:r>
            <w:proofErr w:type="spellEnd"/>
            <w:r>
              <w:rPr>
                <w:sz w:val="8"/>
                <w:szCs w:val="8"/>
              </w:rPr>
              <w:t xml:space="preserve">, C14-17 </w:t>
            </w:r>
            <w:proofErr w:type="spellStart"/>
            <w:r>
              <w:rPr>
                <w:sz w:val="8"/>
                <w:szCs w:val="8"/>
              </w:rPr>
              <w:t>szek</w:t>
            </w:r>
            <w:proofErr w:type="spellEnd"/>
            <w:r>
              <w:rPr>
                <w:sz w:val="8"/>
                <w:szCs w:val="8"/>
              </w:rPr>
              <w:t xml:space="preserve">. </w:t>
            </w:r>
            <w:proofErr w:type="spellStart"/>
            <w:r>
              <w:rPr>
                <w:sz w:val="8"/>
                <w:szCs w:val="8"/>
              </w:rPr>
              <w:t>alkán</w:t>
            </w:r>
            <w:proofErr w:type="spellEnd"/>
            <w:r>
              <w:rPr>
                <w:sz w:val="8"/>
                <w:szCs w:val="8"/>
              </w:rPr>
              <w:t>, nátriumsók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Használata:</w:t>
            </w:r>
            <w:r w:rsidRPr="00010B1A">
              <w:rPr>
                <w:i/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Töltse a flakon tartalmát a hűtőbe. 60km-en át üzemelje a járművet. Engedje le a hűtőfolyadékot. Öblítse át a hűtőrendszert, majd töltse fel a rendszert fagyálló folyadékkal.</w:t>
            </w:r>
          </w:p>
          <w:p w:rsidR="00C55D12" w:rsidRPr="00010B1A" w:rsidRDefault="00C55D12" w:rsidP="00C55D12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010B1A">
              <w:rPr>
                <w:b/>
                <w:sz w:val="8"/>
                <w:szCs w:val="8"/>
              </w:rPr>
              <w:t>24 órán túl ne hagyja a rendszerben</w:t>
            </w:r>
            <w:proofErr w:type="gramStart"/>
            <w:r w:rsidRPr="00010B1A">
              <w:rPr>
                <w:b/>
                <w:sz w:val="8"/>
                <w:szCs w:val="8"/>
              </w:rPr>
              <w:t>!!!</w:t>
            </w:r>
            <w:proofErr w:type="gramEnd"/>
          </w:p>
          <w:p w:rsidR="00C55D12" w:rsidRDefault="00C55D12" w:rsidP="00C55D12">
            <w:pPr>
              <w:ind w:right="378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C55D12" w:rsidRDefault="00C55D12" w:rsidP="00C55D1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000" cy="432000"/>
                  <wp:effectExtent l="19050" t="0" r="6150" b="0"/>
                  <wp:docPr id="1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5D12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  <w:r w:rsidRPr="0086046B">
              <w:rPr>
                <w:sz w:val="8"/>
                <w:szCs w:val="8"/>
              </w:rPr>
              <w:t>Veszély</w:t>
            </w:r>
          </w:p>
          <w:p w:rsidR="00C55D12" w:rsidRPr="0086046B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  <w:r w:rsidRPr="00010B1A">
              <w:rPr>
                <w:sz w:val="8"/>
                <w:szCs w:val="8"/>
              </w:rPr>
              <w:t>H318 Súlyos szemkárosodást okoz.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P280 Szemvédő használata kötelező.</w:t>
            </w:r>
          </w:p>
          <w:p w:rsidR="00C55D12" w:rsidRPr="00010B1A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P305+P351+P338 SZEMBE KERÜLÉS ESETÉN</w:t>
            </w:r>
            <w:proofErr w:type="gramStart"/>
            <w:r w:rsidRPr="00010B1A">
              <w:rPr>
                <w:sz w:val="8"/>
                <w:szCs w:val="8"/>
              </w:rPr>
              <w:t>:Óvatos</w:t>
            </w:r>
            <w:proofErr w:type="gramEnd"/>
            <w:r w:rsidRPr="00010B1A">
              <w:rPr>
                <w:sz w:val="8"/>
                <w:szCs w:val="8"/>
              </w:rPr>
              <w:t xml:space="preserve"> öblítés vízzel több percen keresztül. Adott esetben kontaktlencsék eltávolítása, ha könnyen megoldható. Az öblítés folytatása. P310 Azonnal forduljon TOXIKOLÓGIAI KÖZPONTHOZ vagy orvoshoz.</w:t>
            </w:r>
          </w:p>
          <w:p w:rsidR="00C55D12" w:rsidRPr="00BA7A35" w:rsidRDefault="00C55D12" w:rsidP="00C55D12">
            <w:pPr>
              <w:ind w:right="378"/>
              <w:jc w:val="center"/>
              <w:rPr>
                <w:sz w:val="8"/>
                <w:szCs w:val="8"/>
              </w:rPr>
            </w:pP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C55D12" w:rsidRPr="000D069C" w:rsidRDefault="00C55D12" w:rsidP="00C55D12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</w:t>
            </w:r>
            <w:r w:rsidRPr="000D069C">
              <w:rPr>
                <w:sz w:val="8"/>
                <w:szCs w:val="8"/>
              </w:rPr>
              <w:t>Budapest</w:t>
            </w:r>
            <w:r>
              <w:rPr>
                <w:sz w:val="8"/>
                <w:szCs w:val="8"/>
              </w:rPr>
              <w:t>,</w:t>
            </w:r>
            <w:r w:rsidRPr="000D069C">
              <w:rPr>
                <w:sz w:val="8"/>
                <w:szCs w:val="8"/>
              </w:rPr>
              <w:t xml:space="preserve">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Ferenc u. 164</w:t>
            </w:r>
          </w:p>
          <w:p w:rsidR="00C55D12" w:rsidRPr="000D069C" w:rsidRDefault="00C55D12" w:rsidP="00C55D12">
            <w:pPr>
              <w:jc w:val="center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www.autogroup.hu</w:t>
            </w:r>
          </w:p>
          <w:p w:rsidR="001605AD" w:rsidRDefault="001605AD"/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0B1A"/>
    <w:rsid w:val="000D069C"/>
    <w:rsid w:val="001605AD"/>
    <w:rsid w:val="00174229"/>
    <w:rsid w:val="001866E5"/>
    <w:rsid w:val="001957B8"/>
    <w:rsid w:val="002453FD"/>
    <w:rsid w:val="002F0E99"/>
    <w:rsid w:val="00365E72"/>
    <w:rsid w:val="0044168C"/>
    <w:rsid w:val="004754DF"/>
    <w:rsid w:val="004C7ED0"/>
    <w:rsid w:val="0061019C"/>
    <w:rsid w:val="006271D6"/>
    <w:rsid w:val="00785DDF"/>
    <w:rsid w:val="007A7470"/>
    <w:rsid w:val="00815BB2"/>
    <w:rsid w:val="0086046B"/>
    <w:rsid w:val="008B35C4"/>
    <w:rsid w:val="00911D78"/>
    <w:rsid w:val="00A11A95"/>
    <w:rsid w:val="00AE236C"/>
    <w:rsid w:val="00AF26A1"/>
    <w:rsid w:val="00B430B3"/>
    <w:rsid w:val="00B62480"/>
    <w:rsid w:val="00BF43D0"/>
    <w:rsid w:val="00C55D12"/>
    <w:rsid w:val="00CA6614"/>
    <w:rsid w:val="00D31DE8"/>
    <w:rsid w:val="00E06448"/>
    <w:rsid w:val="00E10A26"/>
    <w:rsid w:val="00E6534B"/>
    <w:rsid w:val="00E87770"/>
    <w:rsid w:val="00EC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B0A97"/>
  <w15:docId w15:val="{B72F55F3-97C8-44EF-9F26-8725424C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422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1605AD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160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2358</Words>
  <Characters>16278</Characters>
  <Application>Microsoft Office Word</Application>
  <DocSecurity>0</DocSecurity>
  <Lines>135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6</cp:revision>
  <cp:lastPrinted>2015-02-03T12:04:00Z</cp:lastPrinted>
  <dcterms:created xsi:type="dcterms:W3CDTF">2015-05-19T08:17:00Z</dcterms:created>
  <dcterms:modified xsi:type="dcterms:W3CDTF">2018-04-11T09:13:00Z</dcterms:modified>
</cp:coreProperties>
</file>